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86" w:rsidRPr="003973FF" w:rsidRDefault="00DC68CD" w:rsidP="00DC68CD">
      <w:pPr>
        <w:pStyle w:val="a3"/>
        <w:jc w:val="center"/>
        <w:rPr>
          <w:b/>
          <w:sz w:val="28"/>
          <w:szCs w:val="28"/>
        </w:rPr>
      </w:pPr>
      <w:r w:rsidRPr="003973FF">
        <w:rPr>
          <w:b/>
          <w:sz w:val="28"/>
          <w:szCs w:val="28"/>
        </w:rPr>
        <w:t>СОБРАНИЕ ДЕПУТАТОВ</w:t>
      </w:r>
    </w:p>
    <w:p w:rsidR="00DC68CD" w:rsidRPr="00DC68CD" w:rsidRDefault="00DC68CD" w:rsidP="00DC68CD">
      <w:pPr>
        <w:pStyle w:val="a3"/>
        <w:jc w:val="center"/>
        <w:rPr>
          <w:sz w:val="28"/>
          <w:szCs w:val="28"/>
        </w:rPr>
      </w:pPr>
      <w:r w:rsidRPr="003973FF">
        <w:rPr>
          <w:b/>
          <w:sz w:val="28"/>
          <w:szCs w:val="28"/>
        </w:rPr>
        <w:t>Дмитриевского сельсовета Золотухинского района</w:t>
      </w:r>
      <w:r w:rsidR="003973FF" w:rsidRPr="003973FF">
        <w:rPr>
          <w:b/>
          <w:sz w:val="28"/>
          <w:szCs w:val="28"/>
        </w:rPr>
        <w:t xml:space="preserve"> </w:t>
      </w:r>
      <w:r w:rsidR="003973FF">
        <w:rPr>
          <w:b/>
          <w:sz w:val="28"/>
          <w:szCs w:val="28"/>
        </w:rPr>
        <w:t xml:space="preserve">                                      </w:t>
      </w:r>
      <w:r w:rsidR="003973FF" w:rsidRPr="003973FF">
        <w:rPr>
          <w:b/>
          <w:sz w:val="28"/>
          <w:szCs w:val="28"/>
        </w:rPr>
        <w:t>Курской области</w:t>
      </w:r>
      <w:r w:rsidR="003973FF">
        <w:rPr>
          <w:sz w:val="28"/>
          <w:szCs w:val="28"/>
        </w:rPr>
        <w:t xml:space="preserve"> </w:t>
      </w:r>
    </w:p>
    <w:p w:rsidR="00DC68CD" w:rsidRPr="00DC68CD" w:rsidRDefault="00DC68CD" w:rsidP="00DC68CD">
      <w:pPr>
        <w:pStyle w:val="a3"/>
        <w:jc w:val="center"/>
        <w:rPr>
          <w:sz w:val="28"/>
          <w:szCs w:val="28"/>
        </w:rPr>
      </w:pPr>
    </w:p>
    <w:p w:rsidR="00DC68CD" w:rsidRPr="00DC68CD" w:rsidRDefault="00DC68CD" w:rsidP="00DC68CD">
      <w:pPr>
        <w:pStyle w:val="a3"/>
        <w:jc w:val="center"/>
        <w:rPr>
          <w:sz w:val="28"/>
          <w:szCs w:val="28"/>
        </w:rPr>
      </w:pPr>
      <w:r w:rsidRPr="00DC68CD">
        <w:rPr>
          <w:sz w:val="28"/>
          <w:szCs w:val="28"/>
        </w:rPr>
        <w:t>РЕШЕНИЕ</w:t>
      </w:r>
    </w:p>
    <w:p w:rsidR="00DC68CD" w:rsidRPr="00DC68CD" w:rsidRDefault="003973FF" w:rsidP="003973FF">
      <w:pPr>
        <w:pStyle w:val="a3"/>
        <w:rPr>
          <w:sz w:val="28"/>
          <w:szCs w:val="28"/>
        </w:rPr>
      </w:pPr>
      <w:r>
        <w:rPr>
          <w:sz w:val="28"/>
          <w:szCs w:val="28"/>
        </w:rPr>
        <w:t>30 декабря 2021 года         № 33</w:t>
      </w:r>
    </w:p>
    <w:p w:rsidR="00DC68CD" w:rsidRPr="00DC68CD" w:rsidRDefault="00DC68CD" w:rsidP="00DC68CD">
      <w:pPr>
        <w:pStyle w:val="a3"/>
        <w:jc w:val="center"/>
        <w:rPr>
          <w:sz w:val="28"/>
          <w:szCs w:val="28"/>
        </w:rPr>
      </w:pPr>
    </w:p>
    <w:p w:rsidR="00DC68CD" w:rsidRPr="00DC68CD" w:rsidRDefault="00DC68CD" w:rsidP="00DC68CD">
      <w:pPr>
        <w:pStyle w:val="a3"/>
        <w:rPr>
          <w:sz w:val="28"/>
          <w:szCs w:val="28"/>
        </w:rPr>
      </w:pPr>
      <w:r w:rsidRPr="00DC68CD">
        <w:rPr>
          <w:sz w:val="28"/>
          <w:szCs w:val="28"/>
        </w:rPr>
        <w:t>О принятии осуществления части полномочий</w:t>
      </w:r>
    </w:p>
    <w:p w:rsidR="00DC68CD" w:rsidRDefault="00DC68CD" w:rsidP="00DC68CD">
      <w:pPr>
        <w:pStyle w:val="a3"/>
        <w:rPr>
          <w:sz w:val="28"/>
          <w:szCs w:val="28"/>
        </w:rPr>
      </w:pPr>
      <w:r w:rsidRPr="00DC68CD">
        <w:rPr>
          <w:sz w:val="28"/>
          <w:szCs w:val="28"/>
        </w:rPr>
        <w:t>по вопросам местного значения.</w:t>
      </w:r>
    </w:p>
    <w:p w:rsidR="00DC68CD" w:rsidRDefault="00DC68CD" w:rsidP="00DC68CD">
      <w:pPr>
        <w:pStyle w:val="a3"/>
        <w:rPr>
          <w:sz w:val="28"/>
          <w:szCs w:val="28"/>
        </w:rPr>
      </w:pPr>
    </w:p>
    <w:p w:rsidR="00DC68CD" w:rsidRPr="003973FF" w:rsidRDefault="00DC68CD" w:rsidP="00B93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73FF">
        <w:rPr>
          <w:rFonts w:ascii="Times New Roman" w:hAnsi="Times New Roman" w:cs="Times New Roman"/>
          <w:sz w:val="24"/>
          <w:szCs w:val="24"/>
        </w:rPr>
        <w:t>В соответствии с частью 4 статьи 15 Федерального закона от 6 октября 2003 г. № 131-ФЗ «Об общих принципах организации местного самоуправления в Российской Федерации», Уставом муниципального образования «Дмитриевский сельсовет», Собрание депутатов Дмитриевского сельсовета Золотухинского района РЕШИЛО:</w:t>
      </w:r>
    </w:p>
    <w:p w:rsidR="00DC68CD" w:rsidRPr="003973FF" w:rsidRDefault="00DC68CD" w:rsidP="00B93E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3FF">
        <w:rPr>
          <w:rFonts w:ascii="Times New Roman" w:hAnsi="Times New Roman" w:cs="Times New Roman"/>
          <w:sz w:val="24"/>
          <w:szCs w:val="24"/>
        </w:rPr>
        <w:t>Администрация Дмитриевского сельсовета Золотухинского района Курской области принять на период с 01.01.2022 года по 31.12.2022 года от Администрации Золотухинского района Курской области осуществление части своих полномочий по вопросам местного значения:</w:t>
      </w:r>
    </w:p>
    <w:p w:rsidR="00DC68CD" w:rsidRPr="003973FF" w:rsidRDefault="00DC68CD" w:rsidP="00B93E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3FF">
        <w:rPr>
          <w:rFonts w:ascii="Times New Roman" w:hAnsi="Times New Roman" w:cs="Times New Roman"/>
          <w:sz w:val="24"/>
          <w:szCs w:val="24"/>
        </w:rPr>
        <w:t>Организация в границах полселения электро-, тепл</w:t>
      </w:r>
      <w:proofErr w:type="gramStart"/>
      <w:r w:rsidRPr="003973F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973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3FF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3973FF">
        <w:rPr>
          <w:rFonts w:ascii="Times New Roman" w:hAnsi="Times New Roman" w:cs="Times New Roman"/>
          <w:sz w:val="24"/>
          <w:szCs w:val="24"/>
        </w:rPr>
        <w:t>-,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C68CD" w:rsidRPr="003973FF" w:rsidRDefault="007E48B9" w:rsidP="00B93E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3FF">
        <w:rPr>
          <w:rFonts w:ascii="Times New Roman" w:hAnsi="Times New Roman" w:cs="Times New Roman"/>
          <w:sz w:val="24"/>
          <w:szCs w:val="24"/>
        </w:rPr>
        <w:t xml:space="preserve">Сохранение, использование и популяризация объектов культурного наследия ( памятников истории и культуры), находящихся в собственности муниципального района, охрана объектов культурного наследия </w:t>
      </w:r>
      <w:proofErr w:type="gramStart"/>
      <w:r w:rsidRPr="003973F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973FF">
        <w:rPr>
          <w:rFonts w:ascii="Times New Roman" w:hAnsi="Times New Roman" w:cs="Times New Roman"/>
          <w:sz w:val="24"/>
          <w:szCs w:val="24"/>
        </w:rPr>
        <w:t>памятников истории и культуры) местного (муниципального ) значения, расположенных на территории муниципального района;</w:t>
      </w:r>
    </w:p>
    <w:p w:rsidR="007E48B9" w:rsidRPr="003973FF" w:rsidRDefault="007E48B9" w:rsidP="00B93E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3FF">
        <w:rPr>
          <w:rFonts w:ascii="Times New Roman" w:hAnsi="Times New Roman" w:cs="Times New Roman"/>
          <w:sz w:val="24"/>
          <w:szCs w:val="24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9A32E1" w:rsidRPr="003973FF" w:rsidRDefault="007E48B9" w:rsidP="00B93E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3FF">
        <w:rPr>
          <w:rFonts w:ascii="Times New Roman" w:hAnsi="Times New Roman" w:cs="Times New Roman"/>
          <w:sz w:val="24"/>
          <w:szCs w:val="24"/>
        </w:rPr>
        <w:t xml:space="preserve">По осуществлению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</w:t>
      </w:r>
      <w:proofErr w:type="gramStart"/>
      <w:r w:rsidRPr="003973F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973FF">
        <w:rPr>
          <w:rFonts w:ascii="Times New Roman" w:hAnsi="Times New Roman" w:cs="Times New Roman"/>
          <w:sz w:val="24"/>
          <w:szCs w:val="24"/>
        </w:rPr>
        <w:t xml:space="preserve">далее – уведомление о планируемом строительстве) </w:t>
      </w:r>
      <w:r w:rsidR="00634B67" w:rsidRPr="003973FF">
        <w:rPr>
          <w:rFonts w:ascii="Times New Roman" w:hAnsi="Times New Roman" w:cs="Times New Roman"/>
          <w:sz w:val="24"/>
          <w:szCs w:val="24"/>
        </w:rPr>
        <w:t xml:space="preserve">параметров объекта индивидуального жилищного строительства или садового дома установленным параметрам и допустимости размещения </w:t>
      </w:r>
      <w:proofErr w:type="gramStart"/>
      <w:r w:rsidR="00634B67" w:rsidRPr="003973FF">
        <w:rPr>
          <w:rFonts w:ascii="Times New Roman" w:hAnsi="Times New Roman" w:cs="Times New Roman"/>
          <w:sz w:val="24"/>
          <w:szCs w:val="24"/>
        </w:rPr>
        <w:t>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</w:t>
      </w:r>
      <w:proofErr w:type="gramEnd"/>
      <w:r w:rsidR="00634B67" w:rsidRPr="003973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34B67" w:rsidRPr="003973FF">
        <w:rPr>
          <w:rFonts w:ascii="Times New Roman" w:hAnsi="Times New Roman" w:cs="Times New Roman"/>
          <w:sz w:val="24"/>
          <w:szCs w:val="24"/>
        </w:rPr>
        <w:t xml:space="preserve">о градостроительной деятельности при строительстве или реконструкции объектов индивидуального жилищного </w:t>
      </w:r>
      <w:r w:rsidR="00634B67" w:rsidRPr="003973FF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</w:t>
      </w:r>
      <w:r w:rsidR="00463110" w:rsidRPr="003973FF">
        <w:rPr>
          <w:rFonts w:ascii="Times New Roman" w:hAnsi="Times New Roman" w:cs="Times New Roman"/>
          <w:sz w:val="24"/>
          <w:szCs w:val="24"/>
        </w:rPr>
        <w:t>объектов капитального строительства, установленными правилами землепользования и застройки,</w:t>
      </w:r>
      <w:r w:rsidR="009A32E1" w:rsidRPr="003973FF">
        <w:rPr>
          <w:rFonts w:ascii="Times New Roman" w:hAnsi="Times New Roman" w:cs="Times New Roman"/>
          <w:sz w:val="24"/>
          <w:szCs w:val="24"/>
        </w:rPr>
        <w:t xml:space="preserve"> документаций по</w:t>
      </w:r>
      <w:proofErr w:type="gramEnd"/>
      <w:r w:rsidR="009A32E1" w:rsidRPr="003973FF">
        <w:rPr>
          <w:rFonts w:ascii="Times New Roman" w:hAnsi="Times New Roman" w:cs="Times New Roman"/>
          <w:sz w:val="24"/>
          <w:szCs w:val="24"/>
        </w:rPr>
        <w:t xml:space="preserve"> планировке территорий, или обязательными требованиями к параметрам объектов капитального строительства, установленными федеральными законами </w:t>
      </w:r>
      <w:proofErr w:type="gramStart"/>
      <w:r w:rsidR="009A32E1" w:rsidRPr="003973F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A32E1" w:rsidRPr="003973FF">
        <w:rPr>
          <w:rFonts w:ascii="Times New Roman" w:hAnsi="Times New Roman" w:cs="Times New Roman"/>
          <w:sz w:val="24"/>
          <w:szCs w:val="24"/>
        </w:rPr>
        <w:t>далее также – приведение в соответствие с установленными требованиями), осуществление сноса самовольной постройки или ее приведения в соответствие с установленными требованиями в случаях, предусмотренных  Градостроительным кодексом Российской Федерации;</w:t>
      </w:r>
    </w:p>
    <w:p w:rsidR="007E48B9" w:rsidRPr="003973FF" w:rsidRDefault="009A32E1" w:rsidP="00B93E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3FF">
        <w:rPr>
          <w:rFonts w:ascii="Times New Roman" w:hAnsi="Times New Roman" w:cs="Times New Roman"/>
          <w:sz w:val="24"/>
          <w:szCs w:val="24"/>
        </w:rPr>
        <w:t>организация  и выполнение работ по внесению в Единый государственный реестр недвижимости сведений о границах населенных пунктов.</w:t>
      </w:r>
    </w:p>
    <w:p w:rsidR="009A32E1" w:rsidRPr="003973FF" w:rsidRDefault="003A61A5" w:rsidP="00B93E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3FF">
        <w:rPr>
          <w:rFonts w:ascii="Times New Roman" w:hAnsi="Times New Roman" w:cs="Times New Roman"/>
          <w:sz w:val="24"/>
          <w:szCs w:val="24"/>
        </w:rPr>
        <w:t>Администрации Дмитриевского сельсовета Золотухинского района Курской области заключить соглашение с Администрацией Золотухинского района Курской области о передаче осуществления части своих полномочий по вопросам местного значения, на период согласно пункту 1 данного решения.</w:t>
      </w:r>
    </w:p>
    <w:p w:rsidR="003A61A5" w:rsidRPr="003973FF" w:rsidRDefault="00A249A0" w:rsidP="00B93E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73FF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на сайте Администрации Дмитриевского сельсовета Золотухинского района Курской области в информационн</w:t>
      </w:r>
      <w:proofErr w:type="gramStart"/>
      <w:r w:rsidRPr="003973F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973FF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 Интернет»</w:t>
      </w:r>
    </w:p>
    <w:p w:rsidR="00DC68CD" w:rsidRPr="003973FF" w:rsidRDefault="00DC68CD" w:rsidP="00DC68CD">
      <w:pPr>
        <w:rPr>
          <w:rFonts w:ascii="Times New Roman" w:hAnsi="Times New Roman" w:cs="Times New Roman"/>
          <w:sz w:val="28"/>
          <w:szCs w:val="28"/>
        </w:rPr>
      </w:pPr>
    </w:p>
    <w:p w:rsidR="00B93EBE" w:rsidRDefault="00B93EBE" w:rsidP="00DC68CD">
      <w:pPr>
        <w:rPr>
          <w:sz w:val="28"/>
          <w:szCs w:val="28"/>
        </w:rPr>
      </w:pPr>
    </w:p>
    <w:p w:rsidR="00B93EBE" w:rsidRPr="00B93EBE" w:rsidRDefault="00B93EBE" w:rsidP="00B93EBE">
      <w:pPr>
        <w:pStyle w:val="a3"/>
        <w:rPr>
          <w:sz w:val="28"/>
          <w:szCs w:val="28"/>
        </w:rPr>
      </w:pPr>
      <w:r w:rsidRPr="00B93EBE"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 xml:space="preserve">                                              </w:t>
      </w:r>
    </w:p>
    <w:p w:rsidR="00B93EBE" w:rsidRDefault="00B93EBE" w:rsidP="00B93EBE">
      <w:pPr>
        <w:pStyle w:val="a3"/>
        <w:rPr>
          <w:sz w:val="28"/>
          <w:szCs w:val="28"/>
        </w:rPr>
      </w:pPr>
      <w:r w:rsidRPr="00B93EBE">
        <w:rPr>
          <w:sz w:val="28"/>
          <w:szCs w:val="28"/>
        </w:rPr>
        <w:t>Дмитриевского сельсовета</w:t>
      </w:r>
      <w:r>
        <w:rPr>
          <w:sz w:val="28"/>
          <w:szCs w:val="28"/>
        </w:rPr>
        <w:t xml:space="preserve">                                                             А.В.Прокопов</w:t>
      </w:r>
    </w:p>
    <w:p w:rsidR="00B93EBE" w:rsidRDefault="00B93EBE" w:rsidP="00B93EBE">
      <w:pPr>
        <w:pStyle w:val="a3"/>
        <w:rPr>
          <w:sz w:val="28"/>
          <w:szCs w:val="28"/>
        </w:rPr>
      </w:pPr>
    </w:p>
    <w:p w:rsidR="00B93EBE" w:rsidRDefault="00B93EBE" w:rsidP="00B93EBE">
      <w:pPr>
        <w:pStyle w:val="a3"/>
        <w:rPr>
          <w:sz w:val="28"/>
          <w:szCs w:val="28"/>
        </w:rPr>
      </w:pPr>
    </w:p>
    <w:p w:rsidR="00B93EBE" w:rsidRPr="00B93EBE" w:rsidRDefault="00B93EBE" w:rsidP="00B93EBE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Дмитриевского сельсовета                                                  О.В.Бедненко</w:t>
      </w:r>
    </w:p>
    <w:sectPr w:rsidR="00B93EBE" w:rsidRPr="00B93EBE" w:rsidSect="006F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70A6"/>
    <w:multiLevelType w:val="hybridMultilevel"/>
    <w:tmpl w:val="3E827E08"/>
    <w:lvl w:ilvl="0" w:tplc="CD2A77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D60421"/>
    <w:multiLevelType w:val="hybridMultilevel"/>
    <w:tmpl w:val="A56CD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8CD"/>
    <w:rsid w:val="003973FF"/>
    <w:rsid w:val="003A61A5"/>
    <w:rsid w:val="00463110"/>
    <w:rsid w:val="00634B67"/>
    <w:rsid w:val="006F0E86"/>
    <w:rsid w:val="007E48B9"/>
    <w:rsid w:val="009A32E1"/>
    <w:rsid w:val="00A249A0"/>
    <w:rsid w:val="00B93EBE"/>
    <w:rsid w:val="00DC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8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Valentuna</dc:creator>
  <cp:keywords/>
  <dc:description/>
  <cp:lastModifiedBy>Valentuna</cp:lastModifiedBy>
  <cp:revision>8</cp:revision>
  <cp:lastPrinted>2001-12-31T21:11:00Z</cp:lastPrinted>
  <dcterms:created xsi:type="dcterms:W3CDTF">2022-01-09T15:40:00Z</dcterms:created>
  <dcterms:modified xsi:type="dcterms:W3CDTF">2001-12-31T21:15:00Z</dcterms:modified>
</cp:coreProperties>
</file>